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863" w:rsidRDefault="00CC6A56">
      <w:pPr>
        <w:rPr>
          <w:rFonts w:ascii="Georgia" w:hAnsi="Georgia"/>
          <w:color w:val="000000"/>
          <w:sz w:val="20"/>
          <w:szCs w:val="20"/>
          <w:shd w:val="clear" w:color="auto" w:fill="FFFFFF"/>
        </w:rPr>
      </w:pPr>
      <w:r>
        <w:rPr>
          <w:rFonts w:ascii="Georgia" w:hAnsi="Georgia"/>
          <w:color w:val="000000"/>
          <w:sz w:val="29"/>
          <w:szCs w:val="29"/>
        </w:rPr>
        <w:t>While</w:t>
      </w:r>
      <w:r>
        <w:rPr>
          <w:rStyle w:val="apple-converted-space"/>
          <w:rFonts w:ascii="Georgia" w:hAnsi="Georgia"/>
          <w:color w:val="000000"/>
          <w:sz w:val="29"/>
          <w:szCs w:val="29"/>
        </w:rPr>
        <w:t> </w:t>
      </w:r>
      <w:r>
        <w:rPr>
          <w:rFonts w:ascii="Georgia" w:hAnsi="Georgia"/>
          <w:b/>
          <w:bCs/>
          <w:color w:val="000000"/>
          <w:sz w:val="29"/>
          <w:szCs w:val="29"/>
        </w:rPr>
        <w:t>asexual reproduction</w:t>
      </w:r>
      <w:r>
        <w:rPr>
          <w:rStyle w:val="apple-converted-space"/>
          <w:rFonts w:ascii="Georgia" w:hAnsi="Georgia"/>
          <w:color w:val="000000"/>
          <w:sz w:val="29"/>
          <w:szCs w:val="29"/>
        </w:rPr>
        <w:t> </w:t>
      </w:r>
      <w:r>
        <w:rPr>
          <w:rFonts w:ascii="Georgia" w:hAnsi="Georgia"/>
          <w:color w:val="000000"/>
          <w:sz w:val="29"/>
          <w:szCs w:val="29"/>
        </w:rPr>
        <w:t>only involves one organism,</w:t>
      </w:r>
      <w:r>
        <w:rPr>
          <w:rStyle w:val="apple-converted-space"/>
          <w:rFonts w:ascii="Georgia" w:hAnsi="Georgia"/>
          <w:color w:val="000000"/>
          <w:sz w:val="29"/>
          <w:szCs w:val="29"/>
        </w:rPr>
        <w:t> </w:t>
      </w:r>
      <w:r>
        <w:rPr>
          <w:rFonts w:ascii="Georgia" w:hAnsi="Georgia"/>
          <w:b/>
          <w:bCs/>
          <w:color w:val="000000"/>
          <w:sz w:val="29"/>
          <w:szCs w:val="29"/>
        </w:rPr>
        <w:t>sexual reproduction</w:t>
      </w:r>
      <w:r>
        <w:rPr>
          <w:rStyle w:val="apple-converted-space"/>
          <w:rFonts w:ascii="Georgia" w:hAnsi="Georgia"/>
          <w:color w:val="000000"/>
          <w:sz w:val="29"/>
          <w:szCs w:val="29"/>
        </w:rPr>
        <w:t> </w:t>
      </w:r>
      <w:r>
        <w:rPr>
          <w:rFonts w:ascii="Georgia" w:hAnsi="Georgia"/>
          <w:color w:val="000000"/>
          <w:sz w:val="29"/>
          <w:szCs w:val="29"/>
        </w:rPr>
        <w:t>requires both a male and a female. Some plants and unicellular organisms reproduce asexually. Most mammals and fish use sexual reproduction. Some organisms like corals and komodo dragons can reproduce either sexually or asexually. But in the long term (over several generations), lack of sexual reproduction compromises their ability to adapt to the environment because they do not benefit from the genetic variation introduced by sexual reproduction.</w:t>
      </w:r>
    </w:p>
    <w:p w:rsidR="00D875A8" w:rsidRPr="00D875A8" w:rsidRDefault="00D875A8" w:rsidP="0060388F">
      <w:pPr>
        <w:spacing w:before="225" w:after="225" w:line="240" w:lineRule="auto"/>
        <w:ind w:right="225"/>
        <w:outlineLvl w:val="1"/>
        <w:rPr>
          <w:rFonts w:ascii="Georgia" w:eastAsia="Times New Roman" w:hAnsi="Georgia" w:cs="Times New Roman"/>
          <w:b/>
          <w:bCs/>
          <w:color w:val="000000"/>
          <w:sz w:val="34"/>
          <w:szCs w:val="34"/>
          <w:lang w:eastAsia="en-AU"/>
        </w:rPr>
      </w:pPr>
    </w:p>
    <w:p w:rsidR="00D5142F" w:rsidRDefault="00D5142F">
      <w:r>
        <w:rPr>
          <w:noProof/>
          <w:lang w:eastAsia="en-AU"/>
        </w:rPr>
        <w:drawing>
          <wp:inline distT="0" distB="0" distL="0" distR="0" wp14:anchorId="4BEB43C0" wp14:editId="3400AF57">
            <wp:extent cx="5731510" cy="4298633"/>
            <wp:effectExtent l="0" t="0" r="2540" b="6985"/>
            <wp:docPr id="5" name="Picture 5" descr="http://carlinv2z.weebly.com/uploads/1/3/3/9/13393088/6073890_orig.png?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arlinv2z.weebly.com/uploads/1/3/3/9/13393088/6073890_orig.png?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4298633"/>
                    </a:xfrm>
                    <a:prstGeom prst="rect">
                      <a:avLst/>
                    </a:prstGeom>
                    <a:noFill/>
                    <a:ln>
                      <a:noFill/>
                    </a:ln>
                  </pic:spPr>
                </pic:pic>
              </a:graphicData>
            </a:graphic>
          </wp:inline>
        </w:drawing>
      </w:r>
    </w:p>
    <w:p w:rsidR="00F57F6D" w:rsidRDefault="00F57F6D"/>
    <w:p w:rsidR="00D5142F" w:rsidRDefault="00D5142F">
      <w:r>
        <w:rPr>
          <w:noProof/>
          <w:lang w:eastAsia="en-AU"/>
        </w:rPr>
        <w:lastRenderedPageBreak/>
        <w:drawing>
          <wp:inline distT="0" distB="0" distL="0" distR="0" wp14:anchorId="669759DE" wp14:editId="306CB3DE">
            <wp:extent cx="4791075" cy="2179031"/>
            <wp:effectExtent l="0" t="0" r="0" b="0"/>
            <wp:docPr id="6" name="Picture 6" descr="http://www.expertsmind.com/CMSImages/2499_Reprodu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xpertsmind.com/CMSImages/2499_Reproductio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18330" cy="2191427"/>
                    </a:xfrm>
                    <a:prstGeom prst="rect">
                      <a:avLst/>
                    </a:prstGeom>
                    <a:noFill/>
                    <a:ln>
                      <a:noFill/>
                    </a:ln>
                  </pic:spPr>
                </pic:pic>
              </a:graphicData>
            </a:graphic>
          </wp:inline>
        </w:drawing>
      </w:r>
    </w:p>
    <w:p w:rsidR="00D5142F" w:rsidRDefault="00D5142F"/>
    <w:p w:rsidR="00D5142F" w:rsidRDefault="00D5142F"/>
    <w:p w:rsidR="00D5142F" w:rsidRDefault="00D5142F">
      <w:hyperlink r:id="rId6" w:history="1">
        <w:r w:rsidRPr="0082622E">
          <w:rPr>
            <w:rStyle w:val="Hyperlink"/>
          </w:rPr>
          <w:t>http://youtu.be/jk2RJ</w:t>
        </w:r>
        <w:r w:rsidRPr="0082622E">
          <w:rPr>
            <w:rStyle w:val="Hyperlink"/>
          </w:rPr>
          <w:t>m</w:t>
        </w:r>
        <w:r w:rsidRPr="0082622E">
          <w:rPr>
            <w:rStyle w:val="Hyperlink"/>
          </w:rPr>
          <w:t>5RBEk</w:t>
        </w:r>
      </w:hyperlink>
      <w:bookmarkStart w:id="0" w:name="_GoBack"/>
      <w:bookmarkEnd w:id="0"/>
    </w:p>
    <w:p w:rsidR="00D5142F" w:rsidRDefault="00D5142F">
      <w:pPr>
        <w:rPr>
          <w:sz w:val="32"/>
          <w:szCs w:val="32"/>
        </w:rPr>
      </w:pPr>
      <w:r>
        <w:rPr>
          <w:sz w:val="32"/>
          <w:szCs w:val="32"/>
        </w:rPr>
        <w:t>This is a link to a video which would be good for primary students.</w:t>
      </w:r>
    </w:p>
    <w:p w:rsidR="00F57F6D" w:rsidRPr="00F57F6D" w:rsidRDefault="00F57F6D" w:rsidP="00F57F6D">
      <w:pPr>
        <w:shd w:val="clear" w:color="auto" w:fill="FFFFFF"/>
        <w:spacing w:after="0" w:line="240" w:lineRule="auto"/>
        <w:textAlignment w:val="baseline"/>
        <w:outlineLvl w:val="1"/>
        <w:rPr>
          <w:rFonts w:ascii="Helvetica" w:eastAsia="Times New Roman" w:hAnsi="Helvetica" w:cs="Helvetica"/>
          <w:b/>
          <w:bCs/>
          <w:color w:val="373A3E"/>
          <w:sz w:val="36"/>
          <w:szCs w:val="36"/>
          <w:lang w:eastAsia="en-AU"/>
        </w:rPr>
      </w:pPr>
      <w:r w:rsidRPr="00F57F6D">
        <w:rPr>
          <w:rFonts w:ascii="inherit" w:eastAsia="Times New Roman" w:hAnsi="inherit" w:cs="Helvetica"/>
          <w:b/>
          <w:bCs/>
          <w:color w:val="373A3E"/>
          <w:sz w:val="36"/>
          <w:szCs w:val="36"/>
          <w:bdr w:val="none" w:sz="0" w:space="0" w:color="auto" w:frame="1"/>
          <w:lang w:eastAsia="en-AU"/>
        </w:rPr>
        <w:t>What Kinds of Organisms Do Asexual Reproduction?</w:t>
      </w:r>
    </w:p>
    <w:p w:rsidR="00F57F6D" w:rsidRDefault="00F57F6D" w:rsidP="00F57F6D">
      <w:pPr>
        <w:shd w:val="clear" w:color="auto" w:fill="FFFFFF"/>
        <w:spacing w:after="0" w:line="240" w:lineRule="auto"/>
        <w:textAlignment w:val="baseline"/>
        <w:rPr>
          <w:rFonts w:ascii="inherit" w:eastAsia="Times New Roman" w:hAnsi="inherit" w:cs="Helvetica"/>
          <w:color w:val="373A3E"/>
          <w:sz w:val="27"/>
          <w:szCs w:val="27"/>
          <w:lang w:eastAsia="en-AU"/>
        </w:rPr>
      </w:pPr>
      <w:r w:rsidRPr="00F57F6D">
        <w:rPr>
          <w:rFonts w:ascii="inherit" w:eastAsia="Times New Roman" w:hAnsi="inherit" w:cs="Helvetica"/>
          <w:color w:val="373A3E"/>
          <w:sz w:val="27"/>
          <w:szCs w:val="27"/>
          <w:lang w:eastAsia="en-AU"/>
        </w:rPr>
        <w:t>Although people don't do asexual reproduction, lots of organisms do. </w:t>
      </w:r>
      <w:hyperlink r:id="rId7" w:tooltip="Bacteria" w:history="1">
        <w:r w:rsidRPr="00F57F6D">
          <w:rPr>
            <w:rFonts w:ascii="inherit" w:eastAsia="Times New Roman" w:hAnsi="inherit" w:cs="Helvetica"/>
            <w:color w:val="136AD5"/>
            <w:sz w:val="27"/>
            <w:szCs w:val="27"/>
            <w:bdr w:val="none" w:sz="0" w:space="0" w:color="auto" w:frame="1"/>
            <w:lang w:eastAsia="en-AU"/>
          </w:rPr>
          <w:t>Bacteria</w:t>
        </w:r>
      </w:hyperlink>
      <w:r w:rsidRPr="00F57F6D">
        <w:rPr>
          <w:rFonts w:ascii="inherit" w:eastAsia="Times New Roman" w:hAnsi="inherit" w:cs="Helvetica"/>
          <w:color w:val="373A3E"/>
          <w:sz w:val="27"/>
          <w:szCs w:val="27"/>
          <w:lang w:eastAsia="en-AU"/>
        </w:rPr>
        <w:t> and</w:t>
      </w:r>
      <w:r w:rsidR="002F7304">
        <w:rPr>
          <w:rFonts w:ascii="inherit" w:eastAsia="Times New Roman" w:hAnsi="inherit" w:cs="Helvetica"/>
          <w:color w:val="373A3E"/>
          <w:sz w:val="27"/>
          <w:szCs w:val="27"/>
          <w:lang w:eastAsia="en-AU"/>
        </w:rPr>
        <w:t xml:space="preserve"> </w:t>
      </w:r>
      <w:hyperlink r:id="rId8" w:tooltip="archaea" w:history="1">
        <w:r w:rsidRPr="00F57F6D">
          <w:rPr>
            <w:rFonts w:ascii="inherit" w:eastAsia="Times New Roman" w:hAnsi="inherit" w:cs="Helvetica"/>
            <w:color w:val="136AD5"/>
            <w:sz w:val="27"/>
            <w:szCs w:val="27"/>
            <w:bdr w:val="none" w:sz="0" w:space="0" w:color="auto" w:frame="1"/>
            <w:lang w:eastAsia="en-AU"/>
          </w:rPr>
          <w:t>archaea</w:t>
        </w:r>
      </w:hyperlink>
      <w:r w:rsidRPr="00F57F6D">
        <w:rPr>
          <w:rFonts w:ascii="inherit" w:eastAsia="Times New Roman" w:hAnsi="inherit" w:cs="Helvetica"/>
          <w:color w:val="373A3E"/>
          <w:sz w:val="27"/>
          <w:szCs w:val="27"/>
          <w:lang w:eastAsia="en-AU"/>
        </w:rPr>
        <w:t> reproduce asexually, as do many </w:t>
      </w:r>
      <w:hyperlink r:id="rId9" w:tooltip="eukaryotic" w:history="1">
        <w:r w:rsidRPr="00F57F6D">
          <w:rPr>
            <w:rFonts w:ascii="inherit" w:eastAsia="Times New Roman" w:hAnsi="inherit" w:cs="Helvetica"/>
            <w:color w:val="136AD5"/>
            <w:sz w:val="27"/>
            <w:szCs w:val="27"/>
            <w:bdr w:val="none" w:sz="0" w:space="0" w:color="auto" w:frame="1"/>
            <w:lang w:eastAsia="en-AU"/>
          </w:rPr>
          <w:t>eukaryotic</w:t>
        </w:r>
      </w:hyperlink>
      <w:r w:rsidRPr="00F57F6D">
        <w:rPr>
          <w:rFonts w:ascii="inherit" w:eastAsia="Times New Roman" w:hAnsi="inherit" w:cs="Helvetica"/>
          <w:color w:val="373A3E"/>
          <w:sz w:val="27"/>
          <w:szCs w:val="27"/>
          <w:lang w:eastAsia="en-AU"/>
        </w:rPr>
        <w:t> organisms like </w:t>
      </w:r>
      <w:proofErr w:type="spellStart"/>
      <w:r w:rsidRPr="00F57F6D">
        <w:rPr>
          <w:rFonts w:ascii="inherit" w:eastAsia="Times New Roman" w:hAnsi="inherit" w:cs="Helvetica"/>
          <w:color w:val="373A3E"/>
          <w:sz w:val="27"/>
          <w:szCs w:val="27"/>
          <w:lang w:eastAsia="en-AU"/>
        </w:rPr>
        <w:fldChar w:fldCharType="begin"/>
      </w:r>
      <w:r w:rsidRPr="00F57F6D">
        <w:rPr>
          <w:rFonts w:ascii="inherit" w:eastAsia="Times New Roman" w:hAnsi="inherit" w:cs="Helvetica"/>
          <w:color w:val="373A3E"/>
          <w:sz w:val="27"/>
          <w:szCs w:val="27"/>
          <w:lang w:eastAsia="en-AU"/>
        </w:rPr>
        <w:instrText xml:space="preserve"> HYPERLINK "http://biology.answers.com/biodiversity/an-introduction-to-the-protista-kingdom" \o "protists" </w:instrText>
      </w:r>
      <w:r w:rsidRPr="00F57F6D">
        <w:rPr>
          <w:rFonts w:ascii="inherit" w:eastAsia="Times New Roman" w:hAnsi="inherit" w:cs="Helvetica"/>
          <w:color w:val="373A3E"/>
          <w:sz w:val="27"/>
          <w:szCs w:val="27"/>
          <w:lang w:eastAsia="en-AU"/>
        </w:rPr>
        <w:fldChar w:fldCharType="separate"/>
      </w:r>
      <w:r w:rsidRPr="00F57F6D">
        <w:rPr>
          <w:rFonts w:ascii="inherit" w:eastAsia="Times New Roman" w:hAnsi="inherit" w:cs="Helvetica"/>
          <w:color w:val="136AD5"/>
          <w:sz w:val="27"/>
          <w:szCs w:val="27"/>
          <w:bdr w:val="none" w:sz="0" w:space="0" w:color="auto" w:frame="1"/>
          <w:lang w:eastAsia="en-AU"/>
        </w:rPr>
        <w:t>protists</w:t>
      </w:r>
      <w:proofErr w:type="spellEnd"/>
      <w:r w:rsidRPr="00F57F6D">
        <w:rPr>
          <w:rFonts w:ascii="inherit" w:eastAsia="Times New Roman" w:hAnsi="inherit" w:cs="Helvetica"/>
          <w:color w:val="373A3E"/>
          <w:sz w:val="27"/>
          <w:szCs w:val="27"/>
          <w:lang w:eastAsia="en-AU"/>
        </w:rPr>
        <w:fldChar w:fldCharType="end"/>
      </w:r>
      <w:r w:rsidRPr="00F57F6D">
        <w:rPr>
          <w:rFonts w:ascii="inherit" w:eastAsia="Times New Roman" w:hAnsi="inherit" w:cs="Helvetica"/>
          <w:color w:val="373A3E"/>
          <w:sz w:val="27"/>
          <w:szCs w:val="27"/>
          <w:lang w:eastAsia="en-AU"/>
        </w:rPr>
        <w:t>, </w:t>
      </w:r>
      <w:hyperlink r:id="rId10" w:tooltip="fungi" w:history="1">
        <w:r w:rsidRPr="00F57F6D">
          <w:rPr>
            <w:rFonts w:ascii="inherit" w:eastAsia="Times New Roman" w:hAnsi="inherit" w:cs="Helvetica"/>
            <w:color w:val="136AD5"/>
            <w:sz w:val="27"/>
            <w:szCs w:val="27"/>
            <w:bdr w:val="none" w:sz="0" w:space="0" w:color="auto" w:frame="1"/>
            <w:lang w:eastAsia="en-AU"/>
          </w:rPr>
          <w:t>fungi</w:t>
        </w:r>
      </w:hyperlink>
      <w:r w:rsidRPr="00F57F6D">
        <w:rPr>
          <w:rFonts w:ascii="inherit" w:eastAsia="Times New Roman" w:hAnsi="inherit" w:cs="Helvetica"/>
          <w:color w:val="373A3E"/>
          <w:sz w:val="27"/>
          <w:szCs w:val="27"/>
          <w:lang w:eastAsia="en-AU"/>
        </w:rPr>
        <w:t>, </w:t>
      </w:r>
      <w:hyperlink r:id="rId11" w:tooltip="plants" w:history="1">
        <w:r w:rsidRPr="00F57F6D">
          <w:rPr>
            <w:rFonts w:ascii="inherit" w:eastAsia="Times New Roman" w:hAnsi="inherit" w:cs="Helvetica"/>
            <w:color w:val="136AD5"/>
            <w:sz w:val="27"/>
            <w:szCs w:val="27"/>
            <w:bdr w:val="none" w:sz="0" w:space="0" w:color="auto" w:frame="1"/>
            <w:lang w:eastAsia="en-AU"/>
          </w:rPr>
          <w:t>plants</w:t>
        </w:r>
      </w:hyperlink>
      <w:r w:rsidRPr="00F57F6D">
        <w:rPr>
          <w:rFonts w:ascii="inherit" w:eastAsia="Times New Roman" w:hAnsi="inherit" w:cs="Helvetica"/>
          <w:color w:val="373A3E"/>
          <w:sz w:val="27"/>
          <w:szCs w:val="27"/>
          <w:lang w:eastAsia="en-AU"/>
        </w:rPr>
        <w:t>, and even some </w:t>
      </w:r>
      <w:hyperlink r:id="rId12" w:tooltip="animals" w:history="1">
        <w:r w:rsidRPr="00F57F6D">
          <w:rPr>
            <w:rFonts w:ascii="inherit" w:eastAsia="Times New Roman" w:hAnsi="inherit" w:cs="Helvetica"/>
            <w:color w:val="136AD5"/>
            <w:sz w:val="27"/>
            <w:szCs w:val="27"/>
            <w:bdr w:val="none" w:sz="0" w:space="0" w:color="auto" w:frame="1"/>
            <w:lang w:eastAsia="en-AU"/>
          </w:rPr>
          <w:t>animals</w:t>
        </w:r>
      </w:hyperlink>
      <w:r w:rsidRPr="00F57F6D">
        <w:rPr>
          <w:rFonts w:ascii="inherit" w:eastAsia="Times New Roman" w:hAnsi="inherit" w:cs="Helvetica"/>
          <w:color w:val="373A3E"/>
          <w:sz w:val="27"/>
          <w:szCs w:val="27"/>
          <w:lang w:eastAsia="en-AU"/>
        </w:rPr>
        <w:t>. When you see colo</w:t>
      </w:r>
      <w:r w:rsidR="002F7304">
        <w:rPr>
          <w:rFonts w:ascii="inherit" w:eastAsia="Times New Roman" w:hAnsi="inherit" w:cs="Helvetica"/>
          <w:color w:val="373A3E"/>
          <w:sz w:val="27"/>
          <w:szCs w:val="27"/>
          <w:lang w:eastAsia="en-AU"/>
        </w:rPr>
        <w:t>u</w:t>
      </w:r>
      <w:r w:rsidRPr="00F57F6D">
        <w:rPr>
          <w:rFonts w:ascii="inherit" w:eastAsia="Times New Roman" w:hAnsi="inherit" w:cs="Helvetica"/>
          <w:color w:val="373A3E"/>
          <w:sz w:val="27"/>
          <w:szCs w:val="27"/>
          <w:lang w:eastAsia="en-AU"/>
        </w:rPr>
        <w:t xml:space="preserve">red spots on </w:t>
      </w:r>
      <w:r w:rsidR="002F7304" w:rsidRPr="00F57F6D">
        <w:rPr>
          <w:rFonts w:ascii="inherit" w:eastAsia="Times New Roman" w:hAnsi="inherit" w:cs="Helvetica"/>
          <w:color w:val="373A3E"/>
          <w:sz w:val="27"/>
          <w:szCs w:val="27"/>
          <w:lang w:eastAsia="en-AU"/>
        </w:rPr>
        <w:t>mould</w:t>
      </w:r>
      <w:r w:rsidRPr="00F57F6D">
        <w:rPr>
          <w:rFonts w:ascii="inherit" w:eastAsia="Times New Roman" w:hAnsi="inherit" w:cs="Helvetica"/>
          <w:color w:val="373A3E"/>
          <w:sz w:val="27"/>
          <w:szCs w:val="27"/>
          <w:lang w:eastAsia="en-AU"/>
        </w:rPr>
        <w:t xml:space="preserve"> growing on your bread or cheese, you may be seeing asexual reproduction in action: many fungi use asexual reproduction to produce colo</w:t>
      </w:r>
      <w:r w:rsidR="002F7304">
        <w:rPr>
          <w:rFonts w:ascii="inherit" w:eastAsia="Times New Roman" w:hAnsi="inherit" w:cs="Helvetica"/>
          <w:color w:val="373A3E"/>
          <w:sz w:val="27"/>
          <w:szCs w:val="27"/>
          <w:lang w:eastAsia="en-AU"/>
        </w:rPr>
        <w:t>u</w:t>
      </w:r>
      <w:r w:rsidRPr="00F57F6D">
        <w:rPr>
          <w:rFonts w:ascii="inherit" w:eastAsia="Times New Roman" w:hAnsi="inherit" w:cs="Helvetica"/>
          <w:color w:val="373A3E"/>
          <w:sz w:val="27"/>
          <w:szCs w:val="27"/>
          <w:lang w:eastAsia="en-AU"/>
        </w:rPr>
        <w:t xml:space="preserve">red spores that can drift through the air, then grow into a new </w:t>
      </w:r>
      <w:r w:rsidR="002F7304" w:rsidRPr="00F57F6D">
        <w:rPr>
          <w:rFonts w:ascii="inherit" w:eastAsia="Times New Roman" w:hAnsi="inherit" w:cs="Helvetica"/>
          <w:color w:val="373A3E"/>
          <w:sz w:val="27"/>
          <w:szCs w:val="27"/>
          <w:lang w:eastAsia="en-AU"/>
        </w:rPr>
        <w:t>mould</w:t>
      </w:r>
      <w:r w:rsidRPr="00F57F6D">
        <w:rPr>
          <w:rFonts w:ascii="inherit" w:eastAsia="Times New Roman" w:hAnsi="inherit" w:cs="Helvetica"/>
          <w:color w:val="373A3E"/>
          <w:sz w:val="27"/>
          <w:szCs w:val="27"/>
          <w:lang w:eastAsia="en-AU"/>
        </w:rPr>
        <w:t xml:space="preserve"> when they land on a good surface (like your fresh bread). Grasses and many other plants reproduce asexually. If you've ever planted daffodil or tulip bulbs, or grown a new houseplant from a cutting, the new plants represented asexual reproduction by the original plants.</w:t>
      </w:r>
    </w:p>
    <w:p w:rsidR="00F57F6D" w:rsidRDefault="00F57F6D" w:rsidP="00F57F6D">
      <w:pPr>
        <w:shd w:val="clear" w:color="auto" w:fill="FFFFFF"/>
        <w:spacing w:after="0" w:line="240" w:lineRule="auto"/>
        <w:textAlignment w:val="baseline"/>
        <w:rPr>
          <w:rFonts w:ascii="inherit" w:eastAsia="Times New Roman" w:hAnsi="inherit" w:cs="Helvetica"/>
          <w:color w:val="373A3E"/>
          <w:sz w:val="27"/>
          <w:szCs w:val="27"/>
          <w:lang w:eastAsia="en-AU"/>
        </w:rPr>
      </w:pPr>
    </w:p>
    <w:p w:rsidR="00F57F6D" w:rsidRDefault="00F57F6D" w:rsidP="00F57F6D">
      <w:pPr>
        <w:shd w:val="clear" w:color="auto" w:fill="FFFFFF"/>
        <w:spacing w:after="0" w:line="240" w:lineRule="auto"/>
        <w:textAlignment w:val="baseline"/>
        <w:rPr>
          <w:rFonts w:ascii="inherit" w:eastAsia="Times New Roman" w:hAnsi="inherit" w:cs="Helvetica"/>
          <w:color w:val="373A3E"/>
          <w:sz w:val="27"/>
          <w:szCs w:val="27"/>
          <w:lang w:eastAsia="en-AU"/>
        </w:rPr>
      </w:pPr>
    </w:p>
    <w:p w:rsidR="00F57F6D" w:rsidRPr="00F57F6D" w:rsidRDefault="00F57F6D" w:rsidP="00F57F6D">
      <w:pPr>
        <w:shd w:val="clear" w:color="auto" w:fill="FFFFFF"/>
        <w:spacing w:after="0" w:line="240" w:lineRule="auto"/>
        <w:textAlignment w:val="baseline"/>
        <w:outlineLvl w:val="1"/>
        <w:rPr>
          <w:rFonts w:ascii="Helvetica" w:eastAsia="Times New Roman" w:hAnsi="Helvetica" w:cs="Helvetica"/>
          <w:b/>
          <w:bCs/>
          <w:color w:val="373A3E"/>
          <w:sz w:val="36"/>
          <w:szCs w:val="36"/>
          <w:lang w:eastAsia="en-AU"/>
        </w:rPr>
      </w:pPr>
      <w:r w:rsidRPr="00F57F6D">
        <w:rPr>
          <w:rFonts w:ascii="inherit" w:eastAsia="Times New Roman" w:hAnsi="inherit" w:cs="Helvetica"/>
          <w:b/>
          <w:bCs/>
          <w:color w:val="373A3E"/>
          <w:sz w:val="36"/>
          <w:szCs w:val="36"/>
          <w:bdr w:val="none" w:sz="0" w:space="0" w:color="auto" w:frame="1"/>
          <w:lang w:eastAsia="en-AU"/>
        </w:rPr>
        <w:t>What Kinds of Organisms Do Sexual Reproduction?</w:t>
      </w:r>
    </w:p>
    <w:p w:rsidR="00F57F6D" w:rsidRPr="00F57F6D" w:rsidRDefault="00F57F6D" w:rsidP="00F57F6D">
      <w:pPr>
        <w:shd w:val="clear" w:color="auto" w:fill="FFFFFF"/>
        <w:spacing w:after="0" w:line="240" w:lineRule="auto"/>
        <w:textAlignment w:val="baseline"/>
        <w:rPr>
          <w:rFonts w:ascii="inherit" w:eastAsia="Times New Roman" w:hAnsi="inherit" w:cs="Helvetica"/>
          <w:color w:val="373A3E"/>
          <w:sz w:val="27"/>
          <w:szCs w:val="27"/>
          <w:lang w:eastAsia="en-AU"/>
        </w:rPr>
      </w:pPr>
      <w:r w:rsidRPr="00F57F6D">
        <w:rPr>
          <w:rFonts w:ascii="inherit" w:eastAsia="Times New Roman" w:hAnsi="inherit" w:cs="Helvetica"/>
          <w:color w:val="373A3E"/>
          <w:sz w:val="27"/>
          <w:szCs w:val="27"/>
          <w:lang w:eastAsia="en-AU"/>
        </w:rPr>
        <w:t>Many different types of </w:t>
      </w:r>
      <w:hyperlink r:id="rId13" w:tooltip="eukaryotes" w:history="1">
        <w:r w:rsidRPr="00F57F6D">
          <w:rPr>
            <w:rFonts w:ascii="inherit" w:eastAsia="Times New Roman" w:hAnsi="inherit" w:cs="Helvetica"/>
            <w:color w:val="136AD5"/>
            <w:sz w:val="27"/>
            <w:szCs w:val="27"/>
            <w:bdr w:val="none" w:sz="0" w:space="0" w:color="auto" w:frame="1"/>
            <w:lang w:eastAsia="en-AU"/>
          </w:rPr>
          <w:t>eukaryotes</w:t>
        </w:r>
      </w:hyperlink>
      <w:r w:rsidRPr="00F57F6D">
        <w:rPr>
          <w:rFonts w:ascii="inherit" w:eastAsia="Times New Roman" w:hAnsi="inherit" w:cs="Helvetica"/>
          <w:color w:val="373A3E"/>
          <w:sz w:val="27"/>
          <w:szCs w:val="27"/>
          <w:lang w:eastAsia="en-AU"/>
        </w:rPr>
        <w:t xml:space="preserve"> do sexual reproduction. Some eukaryotes, like plants and fungi, may be able to both asexual and sexual reproduction. In animals, asexual reproduction is </w:t>
      </w:r>
      <w:proofErr w:type="gramStart"/>
      <w:r w:rsidRPr="00F57F6D">
        <w:rPr>
          <w:rFonts w:ascii="inherit" w:eastAsia="Times New Roman" w:hAnsi="inherit" w:cs="Helvetica"/>
          <w:color w:val="373A3E"/>
          <w:sz w:val="27"/>
          <w:szCs w:val="27"/>
          <w:lang w:eastAsia="en-AU"/>
        </w:rPr>
        <w:t>more rare</w:t>
      </w:r>
      <w:proofErr w:type="gramEnd"/>
      <w:r w:rsidRPr="00F57F6D">
        <w:rPr>
          <w:rFonts w:ascii="inherit" w:eastAsia="Times New Roman" w:hAnsi="inherit" w:cs="Helvetica"/>
          <w:color w:val="373A3E"/>
          <w:sz w:val="27"/>
          <w:szCs w:val="27"/>
          <w:lang w:eastAsia="en-AU"/>
        </w:rPr>
        <w:t>. People and many other familiar animals like mammals and most birds can only reproduce sexually. Some very simple animals like the tiny Hydra can reproduce asexually. Other animals, including some reptiles, amphibians, and insects, can reproduce asexually by a unique process called parthenogenesis: a female produces a normal egg as it would for sexual reproduction, but then basically uses one of its own cells to fertilize the egg. Because the offspring that develops only has genes from the mother, this is considered asexual reproduction.</w:t>
      </w:r>
    </w:p>
    <w:p w:rsidR="00F57F6D" w:rsidRPr="00F57F6D" w:rsidRDefault="00F57F6D" w:rsidP="00F57F6D">
      <w:pPr>
        <w:shd w:val="clear" w:color="auto" w:fill="FFFFFF"/>
        <w:spacing w:after="0" w:line="240" w:lineRule="auto"/>
        <w:textAlignment w:val="baseline"/>
        <w:rPr>
          <w:rFonts w:ascii="inherit" w:eastAsia="Times New Roman" w:hAnsi="inherit" w:cs="Helvetica"/>
          <w:color w:val="373A3E"/>
          <w:sz w:val="27"/>
          <w:szCs w:val="27"/>
          <w:lang w:eastAsia="en-AU"/>
        </w:rPr>
      </w:pPr>
    </w:p>
    <w:p w:rsidR="00F57F6D" w:rsidRDefault="00F57F6D">
      <w:pPr>
        <w:rPr>
          <w:sz w:val="32"/>
          <w:szCs w:val="32"/>
        </w:rPr>
      </w:pPr>
    </w:p>
    <w:p w:rsidR="00D5142F" w:rsidRPr="00D5142F" w:rsidRDefault="00D5142F">
      <w:pPr>
        <w:rPr>
          <w:sz w:val="32"/>
          <w:szCs w:val="32"/>
        </w:rPr>
      </w:pPr>
    </w:p>
    <w:sectPr w:rsidR="00D5142F" w:rsidRPr="00D514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A56"/>
    <w:rsid w:val="002F7304"/>
    <w:rsid w:val="0047782D"/>
    <w:rsid w:val="004A2863"/>
    <w:rsid w:val="0060388F"/>
    <w:rsid w:val="00BB4B6A"/>
    <w:rsid w:val="00CC6A56"/>
    <w:rsid w:val="00D5142F"/>
    <w:rsid w:val="00D875A8"/>
    <w:rsid w:val="00F57F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185B6-F856-49E4-9DC4-69C4AC1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C6A56"/>
  </w:style>
  <w:style w:type="character" w:styleId="Hyperlink">
    <w:name w:val="Hyperlink"/>
    <w:basedOn w:val="DefaultParagraphFont"/>
    <w:uiPriority w:val="99"/>
    <w:unhideWhenUsed/>
    <w:rsid w:val="00D5142F"/>
    <w:rPr>
      <w:color w:val="0563C1" w:themeColor="hyperlink"/>
      <w:u w:val="single"/>
    </w:rPr>
  </w:style>
  <w:style w:type="character" w:styleId="FollowedHyperlink">
    <w:name w:val="FollowedHyperlink"/>
    <w:basedOn w:val="DefaultParagraphFont"/>
    <w:uiPriority w:val="99"/>
    <w:semiHidden/>
    <w:unhideWhenUsed/>
    <w:rsid w:val="002F73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015674">
      <w:bodyDiv w:val="1"/>
      <w:marLeft w:val="0"/>
      <w:marRight w:val="0"/>
      <w:marTop w:val="0"/>
      <w:marBottom w:val="0"/>
      <w:divBdr>
        <w:top w:val="none" w:sz="0" w:space="0" w:color="auto"/>
        <w:left w:val="none" w:sz="0" w:space="0" w:color="auto"/>
        <w:bottom w:val="none" w:sz="0" w:space="0" w:color="auto"/>
        <w:right w:val="none" w:sz="0" w:space="0" w:color="auto"/>
      </w:divBdr>
      <w:divsChild>
        <w:div w:id="220097252">
          <w:marLeft w:val="0"/>
          <w:marRight w:val="0"/>
          <w:marTop w:val="0"/>
          <w:marBottom w:val="0"/>
          <w:divBdr>
            <w:top w:val="none" w:sz="0" w:space="0" w:color="auto"/>
            <w:left w:val="none" w:sz="0" w:space="0" w:color="auto"/>
            <w:bottom w:val="none" w:sz="0" w:space="0" w:color="auto"/>
            <w:right w:val="none" w:sz="0" w:space="0" w:color="auto"/>
          </w:divBdr>
        </w:div>
      </w:divsChild>
    </w:div>
    <w:div w:id="406921978">
      <w:bodyDiv w:val="1"/>
      <w:marLeft w:val="0"/>
      <w:marRight w:val="0"/>
      <w:marTop w:val="0"/>
      <w:marBottom w:val="0"/>
      <w:divBdr>
        <w:top w:val="none" w:sz="0" w:space="0" w:color="auto"/>
        <w:left w:val="none" w:sz="0" w:space="0" w:color="auto"/>
        <w:bottom w:val="none" w:sz="0" w:space="0" w:color="auto"/>
        <w:right w:val="none" w:sz="0" w:space="0" w:color="auto"/>
      </w:divBdr>
      <w:divsChild>
        <w:div w:id="1277249515">
          <w:marLeft w:val="0"/>
          <w:marRight w:val="0"/>
          <w:marTop w:val="0"/>
          <w:marBottom w:val="0"/>
          <w:divBdr>
            <w:top w:val="none" w:sz="0" w:space="0" w:color="auto"/>
            <w:left w:val="none" w:sz="0" w:space="0" w:color="auto"/>
            <w:bottom w:val="none" w:sz="0" w:space="0" w:color="auto"/>
            <w:right w:val="none" w:sz="0" w:space="0" w:color="auto"/>
          </w:divBdr>
        </w:div>
      </w:divsChild>
    </w:div>
    <w:div w:id="1830897822">
      <w:bodyDiv w:val="1"/>
      <w:marLeft w:val="0"/>
      <w:marRight w:val="0"/>
      <w:marTop w:val="0"/>
      <w:marBottom w:val="0"/>
      <w:divBdr>
        <w:top w:val="none" w:sz="0" w:space="0" w:color="auto"/>
        <w:left w:val="none" w:sz="0" w:space="0" w:color="auto"/>
        <w:bottom w:val="none" w:sz="0" w:space="0" w:color="auto"/>
        <w:right w:val="none" w:sz="0" w:space="0" w:color="auto"/>
      </w:divBdr>
      <w:divsChild>
        <w:div w:id="1120297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logy.answers.com/biodiversity/an-introduction-to-domain-archaea" TargetMode="External"/><Relationship Id="rId13" Type="http://schemas.openxmlformats.org/officeDocument/2006/relationships/hyperlink" Target="http://biology.answers.com/biodiversity/an-introduction-to-domain-eukarya" TargetMode="External"/><Relationship Id="rId3" Type="http://schemas.openxmlformats.org/officeDocument/2006/relationships/webSettings" Target="webSettings.xml"/><Relationship Id="rId7" Type="http://schemas.openxmlformats.org/officeDocument/2006/relationships/hyperlink" Target="http://biology.answers.com/biodiversity/an-introduction-to-domain-bacteria" TargetMode="External"/><Relationship Id="rId12" Type="http://schemas.openxmlformats.org/officeDocument/2006/relationships/hyperlink" Target="http://biology.answers.com/biodiversity/an-introduction-to-the-animal-kingd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outu.be/jk2RJm5RBEk" TargetMode="External"/><Relationship Id="rId11" Type="http://schemas.openxmlformats.org/officeDocument/2006/relationships/hyperlink" Target="http://biology.answers.com/biodiversity/an-introduction-to-the-plant-kingdom" TargetMode="External"/><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hyperlink" Target="http://biology.answers.com/biodiversity/an-introduction-to-the-fungal-kingdom" TargetMode="External"/><Relationship Id="rId4" Type="http://schemas.openxmlformats.org/officeDocument/2006/relationships/image" Target="media/image1.png"/><Relationship Id="rId9" Type="http://schemas.openxmlformats.org/officeDocument/2006/relationships/hyperlink" Target="http://biology.answers.com/biodiversity/an-introduction-to-domain-eukary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morrisey</dc:creator>
  <cp:keywords/>
  <dc:description/>
  <cp:lastModifiedBy>jennifer morrisey</cp:lastModifiedBy>
  <cp:revision>4</cp:revision>
  <dcterms:created xsi:type="dcterms:W3CDTF">2014-07-15T01:35:00Z</dcterms:created>
  <dcterms:modified xsi:type="dcterms:W3CDTF">2014-07-15T03:11:00Z</dcterms:modified>
</cp:coreProperties>
</file>